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D5" w:rsidRDefault="00B957D5">
      <w:r>
        <w:t xml:space="preserve">č. </w:t>
      </w:r>
      <w:proofErr w:type="spellStart"/>
      <w:r>
        <w:t>j</w:t>
      </w:r>
      <w:proofErr w:type="spellEnd"/>
      <w:r>
        <w:t>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Velmi důvěrné!</w:t>
      </w:r>
    </w:p>
    <w:p w:rsidR="00B957D5" w:rsidRDefault="00B957D5">
      <w:pPr>
        <w:tabs>
          <w:tab w:val="left" w:pos="36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tblpY="1"/>
        <w:tblOverlap w:val="never"/>
        <w:tblW w:w="0" w:type="auto"/>
        <w:tblInd w:w="3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5"/>
      </w:tblGrid>
      <w:tr w:rsidR="00B957D5">
        <w:tc>
          <w:tcPr>
            <w:tcW w:w="4415" w:type="dxa"/>
          </w:tcPr>
          <w:p w:rsidR="00B957D5" w:rsidRDefault="00B957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DOTAZNÍK PRO RODIČE</w:t>
            </w:r>
          </w:p>
        </w:tc>
      </w:tr>
    </w:tbl>
    <w:p w:rsidR="00B957D5" w:rsidRDefault="00B957D5"/>
    <w:p w:rsidR="00B957D5" w:rsidRDefault="00B957D5">
      <w:pPr>
        <w:rPr>
          <w:b/>
          <w:i/>
        </w:rPr>
      </w:pPr>
    </w:p>
    <w:p w:rsidR="00B957D5" w:rsidRDefault="00B957D5">
      <w:pPr>
        <w:rPr>
          <w:i/>
          <w:sz w:val="22"/>
        </w:rPr>
      </w:pPr>
      <w:r>
        <w:rPr>
          <w:b/>
          <w:i/>
          <w:sz w:val="22"/>
        </w:rPr>
        <w:t xml:space="preserve">Vážení rodiče, </w:t>
      </w:r>
      <w:r>
        <w:rPr>
          <w:i/>
          <w:sz w:val="22"/>
        </w:rPr>
        <w:t>ke komplexnímu vyšetření Vašeho dítěte potřebujeme některé informace, týkající se jeho vývoje a některých charakteristik. Nezáleží na formulaci, ale na obsahu sdělení. Při zhodnocení celkové situace Vašeho dítěte nám pomohou i výsledky vyšetření (odborné zprávy) z jiných pracovišť (klinická psychologie, dětská psychiatrie, soukromá psychologická poradna, neurologie apod.).</w:t>
      </w:r>
    </w:p>
    <w:p w:rsidR="00B957D5" w:rsidRDefault="00B957D5">
      <w:pPr>
        <w:rPr>
          <w:i/>
          <w:sz w:val="22"/>
        </w:rPr>
      </w:pPr>
      <w:r>
        <w:rPr>
          <w:b/>
          <w:i/>
          <w:sz w:val="22"/>
        </w:rPr>
        <w:t>Děkujeme Vám za pozorné vyplnění dotazníku a za spolupráci</w:t>
      </w:r>
      <w:r>
        <w:rPr>
          <w:i/>
          <w:sz w:val="22"/>
        </w:rPr>
        <w:t>.</w:t>
      </w:r>
    </w:p>
    <w:p w:rsidR="00B957D5" w:rsidRDefault="00B957D5">
      <w:pPr>
        <w:ind w:left="6372" w:firstLine="708"/>
        <w:jc w:val="both"/>
        <w:rPr>
          <w:i/>
          <w:sz w:val="22"/>
        </w:rPr>
      </w:pPr>
      <w:r>
        <w:rPr>
          <w:i/>
          <w:sz w:val="22"/>
        </w:rPr>
        <w:t>Pracovníci poradny</w:t>
      </w:r>
    </w:p>
    <w:p w:rsidR="00B957D5" w:rsidRDefault="00B957D5">
      <w:pPr>
        <w:ind w:left="6372" w:firstLine="708"/>
        <w:jc w:val="both"/>
        <w:rPr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2"/>
        <w:gridCol w:w="3798"/>
      </w:tblGrid>
      <w:tr w:rsidR="00B957D5">
        <w:tc>
          <w:tcPr>
            <w:tcW w:w="6408" w:type="dxa"/>
          </w:tcPr>
          <w:p w:rsidR="00B957D5" w:rsidRDefault="00B957D5">
            <w:pPr>
              <w:rPr>
                <w:b/>
              </w:rPr>
            </w:pPr>
            <w:r>
              <w:rPr>
                <w:b/>
              </w:rPr>
              <w:t>příjmení a jméno dítěte:</w:t>
            </w:r>
          </w:p>
          <w:p w:rsidR="00B957D5" w:rsidRDefault="00B957D5">
            <w:pPr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B957D5" w:rsidRDefault="00DE5CC3" w:rsidP="00DE5CC3">
            <w:pPr>
              <w:rPr>
                <w:b/>
                <w:sz w:val="22"/>
              </w:rPr>
            </w:pPr>
            <w:r>
              <w:rPr>
                <w:b/>
              </w:rPr>
              <w:t>MŠ</w:t>
            </w:r>
            <w:r w:rsidR="00B957D5">
              <w:rPr>
                <w:b/>
              </w:rPr>
              <w:t>:</w:t>
            </w:r>
          </w:p>
        </w:tc>
      </w:tr>
      <w:tr w:rsidR="00B957D5">
        <w:tc>
          <w:tcPr>
            <w:tcW w:w="6408" w:type="dxa"/>
          </w:tcPr>
          <w:p w:rsidR="00B957D5" w:rsidRDefault="00B957D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datum narození:</w:t>
            </w:r>
          </w:p>
          <w:p w:rsidR="00B957D5" w:rsidRDefault="00B957D5">
            <w:pPr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B957D5" w:rsidRDefault="00B957D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třída:</w:t>
            </w:r>
          </w:p>
          <w:p w:rsidR="00B957D5" w:rsidRDefault="00B957D5">
            <w:pPr>
              <w:rPr>
                <w:b/>
                <w:sz w:val="22"/>
              </w:rPr>
            </w:pPr>
          </w:p>
        </w:tc>
      </w:tr>
      <w:tr w:rsidR="00B957D5">
        <w:tc>
          <w:tcPr>
            <w:tcW w:w="6408" w:type="dxa"/>
          </w:tcPr>
          <w:p w:rsidR="00B957D5" w:rsidRDefault="00B957D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bydliště:</w:t>
            </w:r>
          </w:p>
        </w:tc>
        <w:tc>
          <w:tcPr>
            <w:tcW w:w="4320" w:type="dxa"/>
          </w:tcPr>
          <w:p w:rsidR="00B957D5" w:rsidRDefault="00B957D5">
            <w:pPr>
              <w:rPr>
                <w:b/>
                <w:sz w:val="22"/>
              </w:rPr>
            </w:pPr>
          </w:p>
          <w:p w:rsidR="00B957D5" w:rsidRDefault="00B957D5">
            <w:pPr>
              <w:rPr>
                <w:b/>
                <w:sz w:val="22"/>
              </w:rPr>
            </w:pPr>
          </w:p>
        </w:tc>
      </w:tr>
    </w:tbl>
    <w:p w:rsidR="00B957D5" w:rsidRDefault="00B957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</w:tblGrid>
      <w:tr w:rsidR="00B957D5">
        <w:tc>
          <w:tcPr>
            <w:tcW w:w="1188" w:type="dxa"/>
          </w:tcPr>
          <w:p w:rsidR="00B957D5" w:rsidRDefault="00B957D5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Rodiče</w:t>
            </w:r>
          </w:p>
        </w:tc>
      </w:tr>
    </w:tbl>
    <w:p w:rsidR="00B957D5" w:rsidRDefault="00B957D5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552"/>
        <w:gridCol w:w="2675"/>
        <w:gridCol w:w="2394"/>
      </w:tblGrid>
      <w:tr w:rsidR="00B957D5">
        <w:tc>
          <w:tcPr>
            <w:tcW w:w="1809" w:type="dxa"/>
          </w:tcPr>
          <w:p w:rsidR="00B957D5" w:rsidRDefault="00B957D5">
            <w:pPr>
              <w:jc w:val="both"/>
              <w:rPr>
                <w:sz w:val="22"/>
              </w:rPr>
            </w:pPr>
          </w:p>
        </w:tc>
        <w:tc>
          <w:tcPr>
            <w:tcW w:w="2552" w:type="dxa"/>
          </w:tcPr>
          <w:p w:rsidR="00B957D5" w:rsidRDefault="00B957D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vlastní otec</w:t>
            </w:r>
          </w:p>
        </w:tc>
        <w:tc>
          <w:tcPr>
            <w:tcW w:w="2675" w:type="dxa"/>
          </w:tcPr>
          <w:p w:rsidR="00B957D5" w:rsidRDefault="00B957D5">
            <w:pPr>
              <w:rPr>
                <w:sz w:val="22"/>
              </w:rPr>
            </w:pPr>
            <w:r>
              <w:rPr>
                <w:b/>
                <w:sz w:val="22"/>
              </w:rPr>
              <w:t>vlastní matka</w:t>
            </w:r>
          </w:p>
        </w:tc>
        <w:tc>
          <w:tcPr>
            <w:tcW w:w="2394" w:type="dxa"/>
          </w:tcPr>
          <w:p w:rsidR="00B957D5" w:rsidRDefault="00B957D5">
            <w:pPr>
              <w:rPr>
                <w:sz w:val="22"/>
              </w:rPr>
            </w:pPr>
            <w:r>
              <w:rPr>
                <w:b/>
                <w:sz w:val="22"/>
              </w:rPr>
              <w:t>nevlastní otec/matka</w:t>
            </w:r>
          </w:p>
        </w:tc>
      </w:tr>
      <w:tr w:rsidR="00B957D5">
        <w:tc>
          <w:tcPr>
            <w:tcW w:w="1809" w:type="dxa"/>
          </w:tcPr>
          <w:p w:rsidR="00B957D5" w:rsidRDefault="00B957D5">
            <w:pPr>
              <w:rPr>
                <w:sz w:val="22"/>
              </w:rPr>
            </w:pPr>
            <w:r>
              <w:rPr>
                <w:sz w:val="22"/>
              </w:rPr>
              <w:t>jméno, příjmení:</w:t>
            </w:r>
          </w:p>
          <w:p w:rsidR="00B957D5" w:rsidRDefault="00B957D5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B957D5" w:rsidRDefault="00B957D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</w:t>
            </w:r>
          </w:p>
        </w:tc>
        <w:tc>
          <w:tcPr>
            <w:tcW w:w="2675" w:type="dxa"/>
          </w:tcPr>
          <w:p w:rsidR="00B957D5" w:rsidRDefault="00B957D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</w:t>
            </w:r>
          </w:p>
        </w:tc>
        <w:tc>
          <w:tcPr>
            <w:tcW w:w="2394" w:type="dxa"/>
          </w:tcPr>
          <w:p w:rsidR="00B957D5" w:rsidRDefault="00B957D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</w:t>
            </w:r>
          </w:p>
        </w:tc>
      </w:tr>
      <w:tr w:rsidR="00B957D5">
        <w:tc>
          <w:tcPr>
            <w:tcW w:w="1809" w:type="dxa"/>
          </w:tcPr>
          <w:p w:rsidR="00B957D5" w:rsidRDefault="00B957D5">
            <w:pPr>
              <w:jc w:val="both"/>
              <w:rPr>
                <w:sz w:val="22"/>
              </w:rPr>
            </w:pPr>
            <w:r>
              <w:rPr>
                <w:sz w:val="22"/>
              </w:rPr>
              <w:t>věk:</w:t>
            </w:r>
          </w:p>
          <w:p w:rsidR="00B957D5" w:rsidRDefault="00B957D5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B957D5" w:rsidRDefault="00B957D5">
            <w:pPr>
              <w:jc w:val="both"/>
              <w:rPr>
                <w:sz w:val="22"/>
              </w:rPr>
            </w:pPr>
          </w:p>
        </w:tc>
        <w:tc>
          <w:tcPr>
            <w:tcW w:w="2675" w:type="dxa"/>
          </w:tcPr>
          <w:p w:rsidR="00B957D5" w:rsidRDefault="00B957D5">
            <w:pPr>
              <w:jc w:val="both"/>
              <w:rPr>
                <w:sz w:val="22"/>
              </w:rPr>
            </w:pPr>
          </w:p>
        </w:tc>
        <w:tc>
          <w:tcPr>
            <w:tcW w:w="2394" w:type="dxa"/>
          </w:tcPr>
          <w:p w:rsidR="00B957D5" w:rsidRDefault="00B957D5">
            <w:pPr>
              <w:jc w:val="both"/>
              <w:rPr>
                <w:sz w:val="22"/>
              </w:rPr>
            </w:pPr>
          </w:p>
        </w:tc>
      </w:tr>
      <w:tr w:rsidR="00B957D5">
        <w:tc>
          <w:tcPr>
            <w:tcW w:w="1809" w:type="dxa"/>
          </w:tcPr>
          <w:p w:rsidR="00B957D5" w:rsidRDefault="00B957D5">
            <w:pPr>
              <w:jc w:val="both"/>
              <w:rPr>
                <w:sz w:val="22"/>
              </w:rPr>
            </w:pPr>
            <w:r>
              <w:rPr>
                <w:sz w:val="22"/>
              </w:rPr>
              <w:t>vzdělání:</w:t>
            </w:r>
          </w:p>
          <w:p w:rsidR="00B957D5" w:rsidRDefault="00B957D5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B957D5" w:rsidRDefault="00B957D5">
            <w:pPr>
              <w:jc w:val="both"/>
              <w:rPr>
                <w:sz w:val="22"/>
              </w:rPr>
            </w:pPr>
          </w:p>
        </w:tc>
        <w:tc>
          <w:tcPr>
            <w:tcW w:w="2675" w:type="dxa"/>
          </w:tcPr>
          <w:p w:rsidR="00B957D5" w:rsidRDefault="00B957D5">
            <w:pPr>
              <w:jc w:val="both"/>
              <w:rPr>
                <w:sz w:val="22"/>
              </w:rPr>
            </w:pPr>
          </w:p>
        </w:tc>
        <w:tc>
          <w:tcPr>
            <w:tcW w:w="2394" w:type="dxa"/>
          </w:tcPr>
          <w:p w:rsidR="00B957D5" w:rsidRDefault="00B957D5">
            <w:pPr>
              <w:jc w:val="both"/>
              <w:rPr>
                <w:sz w:val="22"/>
              </w:rPr>
            </w:pPr>
          </w:p>
        </w:tc>
      </w:tr>
      <w:tr w:rsidR="00B957D5">
        <w:tc>
          <w:tcPr>
            <w:tcW w:w="1809" w:type="dxa"/>
          </w:tcPr>
          <w:p w:rsidR="00B957D5" w:rsidRDefault="00B957D5">
            <w:pPr>
              <w:jc w:val="both"/>
              <w:rPr>
                <w:sz w:val="22"/>
              </w:rPr>
            </w:pPr>
            <w:r>
              <w:rPr>
                <w:sz w:val="22"/>
              </w:rPr>
              <w:t>zaměstnání:</w:t>
            </w:r>
          </w:p>
          <w:p w:rsidR="00B957D5" w:rsidRDefault="00B957D5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B957D5" w:rsidRDefault="00B957D5">
            <w:pPr>
              <w:jc w:val="both"/>
              <w:rPr>
                <w:sz w:val="22"/>
              </w:rPr>
            </w:pPr>
          </w:p>
        </w:tc>
        <w:tc>
          <w:tcPr>
            <w:tcW w:w="2675" w:type="dxa"/>
          </w:tcPr>
          <w:p w:rsidR="00B957D5" w:rsidRDefault="00B957D5">
            <w:pPr>
              <w:jc w:val="both"/>
              <w:rPr>
                <w:sz w:val="22"/>
              </w:rPr>
            </w:pPr>
          </w:p>
        </w:tc>
        <w:tc>
          <w:tcPr>
            <w:tcW w:w="2394" w:type="dxa"/>
          </w:tcPr>
          <w:p w:rsidR="00B957D5" w:rsidRDefault="00B957D5">
            <w:pPr>
              <w:jc w:val="both"/>
              <w:rPr>
                <w:sz w:val="22"/>
              </w:rPr>
            </w:pPr>
          </w:p>
        </w:tc>
      </w:tr>
      <w:tr w:rsidR="00B957D5">
        <w:tc>
          <w:tcPr>
            <w:tcW w:w="1809" w:type="dxa"/>
          </w:tcPr>
          <w:p w:rsidR="00B957D5" w:rsidRDefault="00B957D5">
            <w:pPr>
              <w:jc w:val="both"/>
              <w:rPr>
                <w:sz w:val="22"/>
              </w:rPr>
            </w:pPr>
            <w:r>
              <w:rPr>
                <w:sz w:val="22"/>
              </w:rPr>
              <w:t>bydliště:</w:t>
            </w:r>
          </w:p>
          <w:p w:rsidR="00B957D5" w:rsidRDefault="00B957D5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B957D5" w:rsidRDefault="00B957D5">
            <w:pPr>
              <w:jc w:val="both"/>
              <w:rPr>
                <w:sz w:val="22"/>
              </w:rPr>
            </w:pPr>
          </w:p>
        </w:tc>
        <w:tc>
          <w:tcPr>
            <w:tcW w:w="2675" w:type="dxa"/>
          </w:tcPr>
          <w:p w:rsidR="00B957D5" w:rsidRDefault="00B957D5">
            <w:pPr>
              <w:jc w:val="both"/>
              <w:rPr>
                <w:sz w:val="22"/>
              </w:rPr>
            </w:pPr>
          </w:p>
        </w:tc>
        <w:tc>
          <w:tcPr>
            <w:tcW w:w="2394" w:type="dxa"/>
          </w:tcPr>
          <w:p w:rsidR="00B957D5" w:rsidRDefault="00B957D5">
            <w:pPr>
              <w:jc w:val="both"/>
              <w:rPr>
                <w:sz w:val="22"/>
              </w:rPr>
            </w:pPr>
          </w:p>
        </w:tc>
      </w:tr>
      <w:tr w:rsidR="00B957D5">
        <w:tc>
          <w:tcPr>
            <w:tcW w:w="1809" w:type="dxa"/>
          </w:tcPr>
          <w:p w:rsidR="00B957D5" w:rsidRDefault="00B957D5">
            <w:pPr>
              <w:jc w:val="both"/>
              <w:rPr>
                <w:sz w:val="22"/>
              </w:rPr>
            </w:pPr>
            <w:r>
              <w:rPr>
                <w:sz w:val="22"/>
              </w:rPr>
              <w:t>telefon:</w:t>
            </w:r>
          </w:p>
          <w:p w:rsidR="00B957D5" w:rsidRDefault="00B957D5">
            <w:pPr>
              <w:jc w:val="both"/>
              <w:rPr>
                <w:sz w:val="22"/>
              </w:rPr>
            </w:pPr>
          </w:p>
          <w:p w:rsidR="00B957D5" w:rsidRDefault="00B957D5">
            <w:pPr>
              <w:rPr>
                <w:sz w:val="22"/>
              </w:rPr>
            </w:pPr>
            <w:r>
              <w:rPr>
                <w:sz w:val="22"/>
              </w:rPr>
              <w:t>E – mail:</w:t>
            </w:r>
          </w:p>
        </w:tc>
        <w:tc>
          <w:tcPr>
            <w:tcW w:w="2552" w:type="dxa"/>
          </w:tcPr>
          <w:p w:rsidR="00B957D5" w:rsidRDefault="00B957D5">
            <w:pPr>
              <w:jc w:val="both"/>
              <w:rPr>
                <w:sz w:val="22"/>
              </w:rPr>
            </w:pPr>
          </w:p>
        </w:tc>
        <w:tc>
          <w:tcPr>
            <w:tcW w:w="2675" w:type="dxa"/>
          </w:tcPr>
          <w:p w:rsidR="00B957D5" w:rsidRDefault="00B957D5">
            <w:pPr>
              <w:jc w:val="both"/>
              <w:rPr>
                <w:sz w:val="22"/>
              </w:rPr>
            </w:pPr>
          </w:p>
        </w:tc>
        <w:tc>
          <w:tcPr>
            <w:tcW w:w="2394" w:type="dxa"/>
          </w:tcPr>
          <w:p w:rsidR="00B957D5" w:rsidRDefault="00B957D5">
            <w:pPr>
              <w:jc w:val="both"/>
              <w:rPr>
                <w:sz w:val="22"/>
              </w:rPr>
            </w:pPr>
          </w:p>
        </w:tc>
      </w:tr>
    </w:tbl>
    <w:p w:rsidR="00B957D5" w:rsidRDefault="00B957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</w:tblGrid>
      <w:tr w:rsidR="00B957D5">
        <w:tc>
          <w:tcPr>
            <w:tcW w:w="5688" w:type="dxa"/>
          </w:tcPr>
          <w:p w:rsidR="00B957D5" w:rsidRDefault="00B957D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Sourozenci</w:t>
            </w:r>
            <w:r>
              <w:rPr>
                <w:sz w:val="22"/>
              </w:rPr>
              <w:t xml:space="preserve"> (jméno a příjmení, věk, škola – povolání)</w:t>
            </w:r>
          </w:p>
        </w:tc>
      </w:tr>
    </w:tbl>
    <w:p w:rsidR="00B957D5" w:rsidRDefault="00B957D5">
      <w:pPr>
        <w:jc w:val="both"/>
        <w:rPr>
          <w:sz w:val="22"/>
        </w:rPr>
      </w:pPr>
    </w:p>
    <w:p w:rsidR="00B957D5" w:rsidRDefault="00B957D5">
      <w:pPr>
        <w:jc w:val="both"/>
        <w:rPr>
          <w:sz w:val="22"/>
        </w:rPr>
      </w:pPr>
    </w:p>
    <w:p w:rsidR="00B957D5" w:rsidRDefault="00B957D5">
      <w:pPr>
        <w:jc w:val="both"/>
        <w:rPr>
          <w:sz w:val="22"/>
        </w:rPr>
      </w:pPr>
    </w:p>
    <w:p w:rsidR="00B957D5" w:rsidRDefault="00B957D5">
      <w:pPr>
        <w:jc w:val="both"/>
        <w:rPr>
          <w:sz w:val="22"/>
        </w:rPr>
      </w:pPr>
    </w:p>
    <w:p w:rsidR="00B957D5" w:rsidRDefault="00B957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</w:tblGrid>
      <w:tr w:rsidR="00B957D5">
        <w:tc>
          <w:tcPr>
            <w:tcW w:w="5328" w:type="dxa"/>
          </w:tcPr>
          <w:p w:rsidR="00B957D5" w:rsidRDefault="00B957D5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Z jakého důvodu žádáte vyšetření svého dítěte?</w:t>
            </w:r>
          </w:p>
        </w:tc>
      </w:tr>
    </w:tbl>
    <w:p w:rsidR="00B957D5" w:rsidRDefault="00B957D5">
      <w:pPr>
        <w:jc w:val="both"/>
        <w:rPr>
          <w:b/>
          <w:sz w:val="22"/>
        </w:rPr>
      </w:pPr>
    </w:p>
    <w:p w:rsidR="00B957D5" w:rsidRDefault="00B957D5">
      <w:pPr>
        <w:jc w:val="both"/>
        <w:rPr>
          <w:sz w:val="22"/>
        </w:rPr>
      </w:pPr>
    </w:p>
    <w:p w:rsidR="00B957D5" w:rsidRDefault="00B957D5">
      <w:pPr>
        <w:jc w:val="both"/>
        <w:rPr>
          <w:sz w:val="22"/>
        </w:rPr>
      </w:pPr>
    </w:p>
    <w:p w:rsidR="00B957D5" w:rsidRDefault="00B957D5">
      <w:pPr>
        <w:jc w:val="both"/>
        <w:rPr>
          <w:sz w:val="22"/>
        </w:rPr>
      </w:pPr>
    </w:p>
    <w:p w:rsidR="00B957D5" w:rsidRDefault="00B957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</w:tblGrid>
      <w:tr w:rsidR="00B957D5">
        <w:tc>
          <w:tcPr>
            <w:tcW w:w="7848" w:type="dxa"/>
          </w:tcPr>
          <w:p w:rsidR="00B957D5" w:rsidRDefault="00B957D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Bylo již někdy Vaše dítě psychologicky vyšetřeno</w:t>
            </w:r>
            <w:r>
              <w:rPr>
                <w:sz w:val="22"/>
              </w:rPr>
              <w:t xml:space="preserve"> (pokud ano – kdy, kde)?</w:t>
            </w:r>
          </w:p>
        </w:tc>
      </w:tr>
    </w:tbl>
    <w:p w:rsidR="00B957D5" w:rsidRDefault="00B957D5">
      <w:pPr>
        <w:jc w:val="both"/>
        <w:rPr>
          <w:sz w:val="22"/>
        </w:rPr>
      </w:pPr>
      <w:r>
        <w:rPr>
          <w:sz w:val="22"/>
        </w:rPr>
        <w:tab/>
      </w:r>
    </w:p>
    <w:p w:rsidR="00B957D5" w:rsidRDefault="00B957D5">
      <w:pPr>
        <w:pStyle w:val="Nadpis1"/>
        <w:jc w:val="left"/>
        <w:rPr>
          <w:sz w:val="22"/>
        </w:rPr>
      </w:pPr>
      <w:r>
        <w:rPr>
          <w:sz w:val="22"/>
        </w:rPr>
        <w:tab/>
      </w:r>
    </w:p>
    <w:p w:rsidR="00B957D5" w:rsidRDefault="00B957D5"/>
    <w:p w:rsidR="00B957D5" w:rsidRDefault="00B957D5"/>
    <w:p w:rsidR="00B957D5" w:rsidRDefault="00B957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</w:tblGrid>
      <w:tr w:rsidR="00B957D5">
        <w:tc>
          <w:tcPr>
            <w:tcW w:w="5688" w:type="dxa"/>
          </w:tcPr>
          <w:p w:rsidR="00B957D5" w:rsidRDefault="00B957D5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Vývoj dítěte </w:t>
            </w:r>
            <w:r>
              <w:rPr>
                <w:i/>
                <w:sz w:val="22"/>
              </w:rPr>
              <w:t>(vhodné zakroužkujte, popřípadě doplňte)</w:t>
            </w:r>
          </w:p>
        </w:tc>
      </w:tr>
    </w:tbl>
    <w:p w:rsidR="00B957D5" w:rsidRDefault="00B957D5">
      <w:pPr>
        <w:jc w:val="both"/>
        <w:rPr>
          <w:sz w:val="22"/>
        </w:rPr>
      </w:pPr>
    </w:p>
    <w:p w:rsidR="00B957D5" w:rsidRDefault="00B957D5">
      <w:pPr>
        <w:spacing w:after="120"/>
        <w:jc w:val="both"/>
        <w:rPr>
          <w:sz w:val="22"/>
        </w:rPr>
      </w:pPr>
      <w:r>
        <w:rPr>
          <w:sz w:val="22"/>
        </w:rPr>
        <w:t>Průběh těhotenství matky (obtíže, nemoci, léky):</w:t>
      </w:r>
    </w:p>
    <w:p w:rsidR="00B957D5" w:rsidRDefault="00B957D5">
      <w:pPr>
        <w:spacing w:after="120"/>
        <w:jc w:val="both"/>
        <w:rPr>
          <w:sz w:val="22"/>
        </w:rPr>
      </w:pPr>
      <w:r>
        <w:rPr>
          <w:sz w:val="22"/>
        </w:rPr>
        <w:t xml:space="preserve">Donošeno – nedonošeno - přenášeno, porodní váha: </w:t>
      </w:r>
    </w:p>
    <w:p w:rsidR="00B957D5" w:rsidRDefault="00B957D5">
      <w:pPr>
        <w:spacing w:after="120"/>
        <w:jc w:val="both"/>
        <w:rPr>
          <w:sz w:val="22"/>
        </w:rPr>
      </w:pPr>
      <w:r>
        <w:rPr>
          <w:sz w:val="22"/>
        </w:rPr>
        <w:t xml:space="preserve">Porod normální/komplikace (uveďte jaké): </w:t>
      </w:r>
    </w:p>
    <w:p w:rsidR="00B957D5" w:rsidRDefault="00B957D5">
      <w:pPr>
        <w:spacing w:after="120"/>
        <w:jc w:val="both"/>
        <w:rPr>
          <w:sz w:val="22"/>
        </w:rPr>
      </w:pPr>
      <w:r>
        <w:rPr>
          <w:sz w:val="22"/>
        </w:rPr>
        <w:t xml:space="preserve">Stav po porodu (inkubátor, žloutenka, apod.): </w:t>
      </w:r>
    </w:p>
    <w:p w:rsidR="00B957D5" w:rsidRDefault="00B957D5">
      <w:pPr>
        <w:spacing w:after="120"/>
        <w:jc w:val="both"/>
        <w:rPr>
          <w:sz w:val="22"/>
        </w:rPr>
      </w:pPr>
      <w:r>
        <w:rPr>
          <w:sz w:val="22"/>
        </w:rPr>
        <w:t xml:space="preserve">Vývoj do 3 let (zdravotní obtíže, nápadnosti): </w:t>
      </w:r>
    </w:p>
    <w:p w:rsidR="00B957D5" w:rsidRDefault="00B957D5">
      <w:pPr>
        <w:spacing w:after="120"/>
        <w:jc w:val="both"/>
        <w:rPr>
          <w:sz w:val="22"/>
        </w:rPr>
      </w:pPr>
      <w:r>
        <w:rPr>
          <w:sz w:val="22"/>
        </w:rPr>
        <w:t>Vývoj od 3 do 6 let (zdravotní obtíže, nápadnosti):</w:t>
      </w:r>
    </w:p>
    <w:p w:rsidR="00B957D5" w:rsidRDefault="00B957D5">
      <w:pPr>
        <w:spacing w:after="120"/>
        <w:jc w:val="both"/>
        <w:rPr>
          <w:sz w:val="22"/>
        </w:rPr>
      </w:pPr>
      <w:r>
        <w:rPr>
          <w:sz w:val="22"/>
        </w:rPr>
        <w:t>Věci bralo převážně do pravé ruky - levé ruky - obou rukou:</w:t>
      </w:r>
    </w:p>
    <w:p w:rsidR="00B957D5" w:rsidRDefault="00B957D5">
      <w:pPr>
        <w:spacing w:after="120"/>
        <w:jc w:val="both"/>
        <w:rPr>
          <w:sz w:val="22"/>
        </w:rPr>
      </w:pPr>
      <w:r>
        <w:rPr>
          <w:sz w:val="22"/>
        </w:rPr>
        <w:t xml:space="preserve">Vady výslovnosti (spolupráce s logopedem): </w:t>
      </w:r>
    </w:p>
    <w:p w:rsidR="00B957D5" w:rsidRDefault="00B957D5">
      <w:pPr>
        <w:spacing w:after="120"/>
        <w:jc w:val="both"/>
        <w:rPr>
          <w:sz w:val="22"/>
        </w:rPr>
      </w:pPr>
      <w:r>
        <w:rPr>
          <w:sz w:val="22"/>
        </w:rPr>
        <w:t>Další důležitá sdělení (smyslové vady, častá nemocnost, alergie, úrazy, záchvaty, neobratnost):</w:t>
      </w:r>
    </w:p>
    <w:p w:rsidR="00B957D5" w:rsidRDefault="00B957D5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</w:tblGrid>
      <w:tr w:rsidR="00B957D5">
        <w:tc>
          <w:tcPr>
            <w:tcW w:w="6588" w:type="dxa"/>
          </w:tcPr>
          <w:p w:rsidR="00B957D5" w:rsidRDefault="00B957D5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Školní vývoj dítěte </w:t>
            </w:r>
            <w:r>
              <w:rPr>
                <w:i/>
                <w:sz w:val="22"/>
              </w:rPr>
              <w:t>(vhodné zakroužkujte, popřípadě doplňte)</w:t>
            </w:r>
          </w:p>
        </w:tc>
      </w:tr>
    </w:tbl>
    <w:p w:rsidR="00B957D5" w:rsidRDefault="00B957D5">
      <w:pPr>
        <w:jc w:val="both"/>
        <w:rPr>
          <w:sz w:val="22"/>
        </w:rPr>
      </w:pPr>
    </w:p>
    <w:p w:rsidR="00B957D5" w:rsidRDefault="00B957D5">
      <w:pPr>
        <w:jc w:val="both"/>
        <w:rPr>
          <w:sz w:val="22"/>
        </w:rPr>
      </w:pPr>
      <w:r>
        <w:rPr>
          <w:sz w:val="22"/>
          <w:u w:val="single"/>
        </w:rPr>
        <w:t>Mateřská škola: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ano/ne</w:t>
      </w:r>
      <w:r>
        <w:rPr>
          <w:sz w:val="22"/>
        </w:rPr>
        <w:tab/>
        <w:t>od kdy:</w:t>
      </w:r>
      <w:r>
        <w:rPr>
          <w:sz w:val="22"/>
        </w:rPr>
        <w:tab/>
      </w:r>
      <w:r>
        <w:rPr>
          <w:sz w:val="22"/>
        </w:rPr>
        <w:tab/>
        <w:t>jak se mu dařilo:</w:t>
      </w:r>
    </w:p>
    <w:p w:rsidR="00B957D5" w:rsidRDefault="00B957D5">
      <w:pPr>
        <w:jc w:val="both"/>
        <w:rPr>
          <w:sz w:val="22"/>
        </w:rPr>
      </w:pPr>
    </w:p>
    <w:p w:rsidR="00B957D5" w:rsidRDefault="00B957D5">
      <w:pPr>
        <w:jc w:val="both"/>
        <w:rPr>
          <w:sz w:val="22"/>
        </w:rPr>
      </w:pPr>
      <w:r>
        <w:rPr>
          <w:sz w:val="22"/>
          <w:u w:val="single"/>
        </w:rPr>
        <w:t>Odklad školní docházky:</w:t>
      </w:r>
      <w:r>
        <w:rPr>
          <w:sz w:val="22"/>
        </w:rPr>
        <w:tab/>
      </w:r>
      <w:r>
        <w:rPr>
          <w:sz w:val="22"/>
        </w:rPr>
        <w:tab/>
        <w:t>ano/ne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proč:</w:t>
      </w:r>
    </w:p>
    <w:p w:rsidR="00B957D5" w:rsidRDefault="00B957D5">
      <w:pPr>
        <w:jc w:val="both"/>
        <w:rPr>
          <w:sz w:val="22"/>
        </w:rPr>
      </w:pPr>
    </w:p>
    <w:p w:rsidR="00B957D5" w:rsidRDefault="00B957D5">
      <w:pPr>
        <w:jc w:val="both"/>
        <w:rPr>
          <w:sz w:val="22"/>
        </w:rPr>
      </w:pPr>
    </w:p>
    <w:p w:rsidR="00B957D5" w:rsidRDefault="00B957D5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</w:tblGrid>
      <w:tr w:rsidR="00B957D5">
        <w:tc>
          <w:tcPr>
            <w:tcW w:w="7488" w:type="dxa"/>
          </w:tcPr>
          <w:p w:rsidR="00B957D5" w:rsidRDefault="00B957D5">
            <w:pPr>
              <w:rPr>
                <w:sz w:val="22"/>
              </w:rPr>
            </w:pPr>
            <w:r>
              <w:rPr>
                <w:b/>
                <w:sz w:val="22"/>
              </w:rPr>
              <w:t>Obtíže, nedostatky, poruchy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pozorované častěji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(vhodné zakroužkujte)</w:t>
            </w:r>
          </w:p>
        </w:tc>
      </w:tr>
    </w:tbl>
    <w:p w:rsidR="00B957D5" w:rsidRDefault="00B957D5">
      <w:pPr>
        <w:rPr>
          <w:sz w:val="22"/>
        </w:rPr>
      </w:pPr>
    </w:p>
    <w:p w:rsidR="00B957D5" w:rsidRDefault="00B957D5">
      <w:pPr>
        <w:rPr>
          <w:sz w:val="22"/>
        </w:rPr>
      </w:pPr>
      <w:r>
        <w:rPr>
          <w:sz w:val="22"/>
        </w:rPr>
        <w:t>bolesti hlavy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zvýšená únava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agresivita, vzdorovitost</w:t>
      </w:r>
      <w:r>
        <w:rPr>
          <w:sz w:val="22"/>
        </w:rPr>
        <w:tab/>
      </w:r>
      <w:r>
        <w:rPr>
          <w:sz w:val="22"/>
        </w:rPr>
        <w:tab/>
      </w:r>
    </w:p>
    <w:p w:rsidR="00B957D5" w:rsidRDefault="00B957D5">
      <w:pPr>
        <w:rPr>
          <w:sz w:val="22"/>
        </w:rPr>
      </w:pPr>
      <w:r>
        <w:rPr>
          <w:sz w:val="22"/>
        </w:rPr>
        <w:t>bolesti břicha, zvracení</w:t>
      </w:r>
      <w:r>
        <w:rPr>
          <w:sz w:val="22"/>
        </w:rPr>
        <w:tab/>
      </w:r>
      <w:r>
        <w:rPr>
          <w:sz w:val="22"/>
        </w:rPr>
        <w:tab/>
        <w:t>bezdůvodné strachy</w:t>
      </w:r>
      <w:r>
        <w:rPr>
          <w:sz w:val="22"/>
        </w:rPr>
        <w:tab/>
      </w:r>
      <w:r>
        <w:rPr>
          <w:sz w:val="22"/>
        </w:rPr>
        <w:tab/>
        <w:t>neobratnost, nešikovnost</w:t>
      </w:r>
      <w:r>
        <w:rPr>
          <w:sz w:val="22"/>
        </w:rPr>
        <w:tab/>
      </w:r>
      <w:r>
        <w:rPr>
          <w:sz w:val="22"/>
        </w:rPr>
        <w:tab/>
      </w:r>
    </w:p>
    <w:p w:rsidR="00B957D5" w:rsidRDefault="00B957D5">
      <w:pPr>
        <w:rPr>
          <w:sz w:val="22"/>
        </w:rPr>
      </w:pPr>
      <w:r>
        <w:rPr>
          <w:sz w:val="22"/>
        </w:rPr>
        <w:t>značný tělesný neklid</w:t>
      </w:r>
      <w:r>
        <w:rPr>
          <w:sz w:val="22"/>
        </w:rPr>
        <w:tab/>
      </w:r>
      <w:r>
        <w:rPr>
          <w:sz w:val="22"/>
        </w:rPr>
        <w:tab/>
        <w:t>uzavřenost, stydlivost</w:t>
      </w:r>
      <w:r>
        <w:rPr>
          <w:sz w:val="22"/>
        </w:rPr>
        <w:tab/>
      </w:r>
      <w:r>
        <w:rPr>
          <w:sz w:val="22"/>
        </w:rPr>
        <w:tab/>
        <w:t>nesamostatnost při hře, práci</w:t>
      </w:r>
    </w:p>
    <w:p w:rsidR="00B957D5" w:rsidRDefault="00B957D5">
      <w:pPr>
        <w:rPr>
          <w:sz w:val="22"/>
        </w:rPr>
      </w:pPr>
      <w:r>
        <w:rPr>
          <w:sz w:val="22"/>
        </w:rPr>
        <w:t xml:space="preserve">neklidný spánek, nespavost </w:t>
      </w:r>
      <w:r>
        <w:rPr>
          <w:sz w:val="22"/>
        </w:rPr>
        <w:tab/>
        <w:t xml:space="preserve">okusování nehtů </w:t>
      </w:r>
      <w:r>
        <w:rPr>
          <w:sz w:val="22"/>
        </w:rPr>
        <w:tab/>
      </w:r>
      <w:r>
        <w:rPr>
          <w:sz w:val="22"/>
        </w:rPr>
        <w:tab/>
        <w:t>strach ze školy, odpor ke škole</w:t>
      </w:r>
    </w:p>
    <w:p w:rsidR="00B957D5" w:rsidRDefault="00B957D5">
      <w:pPr>
        <w:rPr>
          <w:sz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B957D5">
        <w:tc>
          <w:tcPr>
            <w:tcW w:w="9606" w:type="dxa"/>
          </w:tcPr>
          <w:p w:rsidR="00B957D5" w:rsidRDefault="00B957D5">
            <w:pPr>
              <w:rPr>
                <w:sz w:val="22"/>
              </w:rPr>
            </w:pPr>
            <w:r>
              <w:rPr>
                <w:b/>
                <w:sz w:val="22"/>
              </w:rPr>
              <w:t>Další důležité informace</w:t>
            </w:r>
            <w:r>
              <w:rPr>
                <w:sz w:val="22"/>
              </w:rPr>
              <w:t>, které dle Vás ovlivnily vývoj osobnosti dítěte, jeho školní výsledky a chování</w:t>
            </w:r>
          </w:p>
        </w:tc>
      </w:tr>
    </w:tbl>
    <w:p w:rsidR="00B957D5" w:rsidRDefault="00B957D5">
      <w:pPr>
        <w:rPr>
          <w:sz w:val="22"/>
        </w:rPr>
      </w:pPr>
    </w:p>
    <w:p w:rsidR="00B957D5" w:rsidRDefault="00B957D5">
      <w:pPr>
        <w:rPr>
          <w:sz w:val="22"/>
        </w:rPr>
      </w:pPr>
    </w:p>
    <w:p w:rsidR="00B957D5" w:rsidRDefault="00B957D5">
      <w:pPr>
        <w:rPr>
          <w:sz w:val="22"/>
        </w:rPr>
      </w:pPr>
    </w:p>
    <w:p w:rsidR="00B957D5" w:rsidRDefault="00B957D5">
      <w:pPr>
        <w:rPr>
          <w:sz w:val="22"/>
        </w:rPr>
      </w:pPr>
    </w:p>
    <w:p w:rsidR="00266B9B" w:rsidRDefault="00266B9B">
      <w:pPr>
        <w:rPr>
          <w:sz w:val="22"/>
        </w:rPr>
      </w:pPr>
    </w:p>
    <w:p w:rsidR="00DE5CC3" w:rsidRDefault="00DE5CC3">
      <w:pPr>
        <w:rPr>
          <w:sz w:val="22"/>
        </w:rPr>
      </w:pPr>
    </w:p>
    <w:p w:rsidR="00B957D5" w:rsidRDefault="00B957D5">
      <w:pPr>
        <w:rPr>
          <w:sz w:val="22"/>
        </w:rPr>
      </w:pPr>
    </w:p>
    <w:p w:rsidR="00B957D5" w:rsidRDefault="00B957D5">
      <w:pPr>
        <w:rPr>
          <w:sz w:val="22"/>
        </w:rPr>
      </w:pPr>
    </w:p>
    <w:p w:rsidR="00B957D5" w:rsidRDefault="00B957D5">
      <w:pPr>
        <w:rPr>
          <w:sz w:val="22"/>
        </w:rPr>
      </w:pPr>
    </w:p>
    <w:p w:rsidR="00B957D5" w:rsidRDefault="00B957D5">
      <w:pPr>
        <w:rPr>
          <w:sz w:val="22"/>
        </w:rPr>
      </w:pPr>
    </w:p>
    <w:p w:rsidR="00B957D5" w:rsidRDefault="00B957D5">
      <w:pPr>
        <w:rPr>
          <w:sz w:val="22"/>
        </w:rPr>
      </w:pPr>
    </w:p>
    <w:p w:rsidR="00B957D5" w:rsidRDefault="00B957D5">
      <w:pPr>
        <w:rPr>
          <w:sz w:val="22"/>
        </w:rPr>
      </w:pPr>
    </w:p>
    <w:p w:rsidR="00B957D5" w:rsidRDefault="00B957D5">
      <w:pPr>
        <w:rPr>
          <w:sz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5"/>
        <w:gridCol w:w="4721"/>
      </w:tblGrid>
      <w:tr w:rsidR="00B957D5">
        <w:tc>
          <w:tcPr>
            <w:tcW w:w="4885" w:type="dxa"/>
          </w:tcPr>
          <w:p w:rsidR="00B957D5" w:rsidRDefault="00B957D5">
            <w:pPr>
              <w:rPr>
                <w:sz w:val="22"/>
              </w:rPr>
            </w:pPr>
          </w:p>
          <w:p w:rsidR="00B957D5" w:rsidRDefault="00B957D5">
            <w:pPr>
              <w:rPr>
                <w:sz w:val="22"/>
              </w:rPr>
            </w:pPr>
          </w:p>
          <w:p w:rsidR="00B957D5" w:rsidRDefault="00B957D5">
            <w:pPr>
              <w:rPr>
                <w:sz w:val="22"/>
              </w:rPr>
            </w:pPr>
          </w:p>
        </w:tc>
        <w:tc>
          <w:tcPr>
            <w:tcW w:w="4721" w:type="dxa"/>
          </w:tcPr>
          <w:p w:rsidR="00B957D5" w:rsidRDefault="00B957D5">
            <w:pPr>
              <w:rPr>
                <w:sz w:val="22"/>
              </w:rPr>
            </w:pPr>
          </w:p>
        </w:tc>
      </w:tr>
      <w:tr w:rsidR="00B957D5">
        <w:tc>
          <w:tcPr>
            <w:tcW w:w="4885" w:type="dxa"/>
          </w:tcPr>
          <w:p w:rsidR="00B957D5" w:rsidRDefault="00B957D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datum vyplnění dotazníku</w:t>
            </w:r>
          </w:p>
        </w:tc>
        <w:tc>
          <w:tcPr>
            <w:tcW w:w="4721" w:type="dxa"/>
          </w:tcPr>
          <w:p w:rsidR="00B957D5" w:rsidRDefault="00B957D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podpis rodičů, zákonných zástupců</w:t>
            </w:r>
          </w:p>
        </w:tc>
      </w:tr>
    </w:tbl>
    <w:p w:rsidR="00B957D5" w:rsidRDefault="00B957D5"/>
    <w:p w:rsidR="00B20799" w:rsidRDefault="00B20799"/>
    <w:p w:rsidR="00B20799" w:rsidRPr="00CB7C19" w:rsidRDefault="00B20799" w:rsidP="00B2079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357E9">
        <w:rPr>
          <w:rFonts w:ascii="Arial" w:hAnsi="Arial" w:cs="Arial"/>
          <w:b/>
          <w:sz w:val="28"/>
          <w:szCs w:val="28"/>
          <w:u w:val="single"/>
        </w:rPr>
        <w:t>Na vyšetření je potřeba s sebou přinést: přezůvky, svačinu, nápoj, brýle,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357E9">
        <w:rPr>
          <w:rFonts w:ascii="Arial" w:hAnsi="Arial" w:cs="Arial"/>
          <w:b/>
          <w:sz w:val="28"/>
          <w:szCs w:val="28"/>
          <w:u w:val="single"/>
        </w:rPr>
        <w:t>případně naslouchadlo.</w:t>
      </w:r>
    </w:p>
    <w:p w:rsidR="00B20799" w:rsidRDefault="00B20799"/>
    <w:sectPr w:rsidR="00B20799" w:rsidSect="005944F6">
      <w:headerReference w:type="default" r:id="rId6"/>
      <w:pgSz w:w="11907" w:h="16840" w:code="9"/>
      <w:pgMar w:top="1134" w:right="1134" w:bottom="1134" w:left="1559" w:header="851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8F7" w:rsidRDefault="003518F7">
      <w:r>
        <w:separator/>
      </w:r>
    </w:p>
  </w:endnote>
  <w:endnote w:type="continuationSeparator" w:id="0">
    <w:p w:rsidR="003518F7" w:rsidRDefault="0035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8F7" w:rsidRDefault="003518F7">
      <w:r>
        <w:separator/>
      </w:r>
    </w:p>
  </w:footnote>
  <w:footnote w:type="continuationSeparator" w:id="0">
    <w:p w:rsidR="003518F7" w:rsidRDefault="00351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9B" w:rsidRDefault="005944F6" w:rsidP="00266B9B">
    <w:pPr>
      <w:tabs>
        <w:tab w:val="left" w:pos="5952"/>
      </w:tabs>
      <w:ind w:firstLine="34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84.65pt;margin-top:-19.15pt;width:408pt;height:85pt;z-index:251659264" stroked="f">
          <v:textbox>
            <w:txbxContent>
              <w:p w:rsidR="00C54159" w:rsidRDefault="00C54159" w:rsidP="00C54159">
                <w:pPr>
                  <w:pStyle w:val="Zhlav"/>
                  <w:jc w:val="center"/>
                  <w:rPr>
                    <w:rFonts w:ascii="Bookman Old Style" w:hAnsi="Bookman Old Style"/>
                    <w:b/>
                    <w:sz w:val="36"/>
                  </w:rPr>
                </w:pPr>
                <w:r>
                  <w:rPr>
                    <w:rFonts w:ascii="Bookman Old Style" w:hAnsi="Bookman Old Style"/>
                    <w:b/>
                    <w:sz w:val="36"/>
                  </w:rPr>
                  <w:t>Pedagogicko-psychologická poradna</w:t>
                </w:r>
              </w:p>
              <w:p w:rsidR="00C54159" w:rsidRDefault="00C54159" w:rsidP="00C54159">
                <w:pPr>
                  <w:pStyle w:val="Zhlav"/>
                  <w:jc w:val="center"/>
                  <w:rPr>
                    <w:rFonts w:ascii="Bookman Old Style" w:hAnsi="Bookman Old Style"/>
                    <w:bCs/>
                    <w:i/>
                    <w:iCs/>
                    <w:sz w:val="28"/>
                  </w:rPr>
                </w:pPr>
                <w:r>
                  <w:rPr>
                    <w:rFonts w:ascii="Bookman Old Style" w:hAnsi="Bookman Old Style"/>
                    <w:bCs/>
                  </w:rPr>
                  <w:t>České Budějovice, Nerudova 59</w:t>
                </w:r>
              </w:p>
              <w:p w:rsidR="00C54159" w:rsidRPr="006A0A81" w:rsidRDefault="00C54159" w:rsidP="00C54159">
                <w:pPr>
                  <w:pStyle w:val="Zhlav"/>
                  <w:rPr>
                    <w:rFonts w:ascii="Bookman Old Style" w:hAnsi="Bookman Old Style"/>
                    <w:bCs/>
                    <w:i/>
                    <w:iCs/>
                    <w:sz w:val="28"/>
                  </w:rPr>
                </w:pPr>
                <w:r w:rsidRPr="006A0A81">
                  <w:rPr>
                    <w:rFonts w:ascii="Bookman Old Style" w:hAnsi="Bookman Old Style"/>
                    <w:bCs/>
                    <w:i/>
                    <w:iCs/>
                    <w:sz w:val="24"/>
                    <w:szCs w:val="24"/>
                  </w:rPr>
                  <w:t>Pracoviště</w:t>
                </w:r>
                <w:r w:rsidRPr="006A0A81">
                  <w:rPr>
                    <w:rFonts w:ascii="Bookman Old Style" w:hAnsi="Bookman Old Style"/>
                    <w:bCs/>
                    <w:sz w:val="24"/>
                    <w:szCs w:val="24"/>
                  </w:rPr>
                  <w:t>:</w:t>
                </w:r>
                <w:r>
                  <w:rPr>
                    <w:rFonts w:ascii="Bookman Old Style" w:hAnsi="Bookman Old Style"/>
                    <w:b/>
                    <w:sz w:val="28"/>
                  </w:rPr>
                  <w:t xml:space="preserve"> PPP Prachatice</w:t>
                </w:r>
                <w:r>
                  <w:rPr>
                    <w:rFonts w:ascii="Bookman Old Style" w:hAnsi="Bookman Old Style"/>
                    <w:bCs/>
                  </w:rPr>
                  <w:t xml:space="preserve"> </w:t>
                </w:r>
                <w:r w:rsidRPr="00C411B8">
                  <w:rPr>
                    <w:rFonts w:ascii="Bookman Old Style" w:hAnsi="Bookman Old Style"/>
                    <w:bCs/>
                  </w:rPr>
                  <w:t>Zlatá stezka 245,</w:t>
                </w:r>
                <w:r>
                  <w:rPr>
                    <w:rFonts w:ascii="Bookman Old Style" w:hAnsi="Bookman Old Style"/>
                    <w:bCs/>
                  </w:rPr>
                  <w:t xml:space="preserve"> </w:t>
                </w:r>
                <w:r w:rsidRPr="00C411B8">
                  <w:rPr>
                    <w:rFonts w:ascii="Bookman Old Style" w:hAnsi="Bookman Old Style"/>
                    <w:bCs/>
                  </w:rPr>
                  <w:t xml:space="preserve">383 01 </w:t>
                </w:r>
                <w:r>
                  <w:rPr>
                    <w:rFonts w:ascii="Bookman Old Style" w:hAnsi="Bookman Old Style"/>
                    <w:bCs/>
                  </w:rPr>
                  <w:t>P</w:t>
                </w:r>
                <w:r w:rsidRPr="00C411B8">
                  <w:rPr>
                    <w:rFonts w:ascii="Bookman Old Style" w:hAnsi="Bookman Old Style"/>
                    <w:bCs/>
                  </w:rPr>
                  <w:t>rachatice</w:t>
                </w:r>
              </w:p>
              <w:p w:rsidR="00C54159" w:rsidRDefault="00C54159" w:rsidP="00C54159">
                <w:pPr>
                  <w:pStyle w:val="Zhlav"/>
                  <w:rPr>
                    <w:rFonts w:ascii="Bookman Old Style" w:hAnsi="Bookman Old Style"/>
                    <w:bCs/>
                    <w:sz w:val="22"/>
                    <w:szCs w:val="22"/>
                  </w:rPr>
                </w:pPr>
                <w:r>
                  <w:rPr>
                    <w:rFonts w:ascii="Bookman Old Style" w:hAnsi="Bookman Old Style"/>
                    <w:bCs/>
                    <w:sz w:val="22"/>
                    <w:szCs w:val="22"/>
                  </w:rPr>
                  <w:t xml:space="preserve">                         </w:t>
                </w:r>
                <w:proofErr w:type="gramStart"/>
                <w:r w:rsidRPr="00C411B8">
                  <w:rPr>
                    <w:rFonts w:ascii="Bookman Old Style" w:hAnsi="Bookman Old Style"/>
                    <w:bCs/>
                    <w:sz w:val="22"/>
                    <w:szCs w:val="22"/>
                  </w:rPr>
                  <w:t>tel.č.</w:t>
                </w:r>
                <w:proofErr w:type="gramEnd"/>
                <w:r w:rsidRPr="00C411B8">
                  <w:rPr>
                    <w:rFonts w:ascii="Bookman Old Style" w:hAnsi="Bookman Old Style"/>
                    <w:bCs/>
                    <w:sz w:val="22"/>
                    <w:szCs w:val="22"/>
                  </w:rPr>
                  <w:t xml:space="preserve"> 388 313 519, mob.: 777 897</w:t>
                </w:r>
                <w:r>
                  <w:rPr>
                    <w:rFonts w:ascii="Bookman Old Style" w:hAnsi="Bookman Old Style"/>
                    <w:bCs/>
                    <w:sz w:val="22"/>
                    <w:szCs w:val="22"/>
                  </w:rPr>
                  <w:t> </w:t>
                </w:r>
                <w:r w:rsidRPr="00C411B8">
                  <w:rPr>
                    <w:rFonts w:ascii="Bookman Old Style" w:hAnsi="Bookman Old Style"/>
                    <w:bCs/>
                    <w:sz w:val="22"/>
                    <w:szCs w:val="22"/>
                  </w:rPr>
                  <w:t>109</w:t>
                </w:r>
              </w:p>
              <w:p w:rsidR="00C54159" w:rsidRDefault="00C54159" w:rsidP="00C54159">
                <w:pPr>
                  <w:pStyle w:val="Zhlav"/>
                  <w:rPr>
                    <w:rFonts w:ascii="Bookman Old Style" w:hAnsi="Bookman Old Style"/>
                    <w:bCs/>
                    <w:sz w:val="22"/>
                    <w:szCs w:val="22"/>
                  </w:rPr>
                </w:pPr>
                <w:r>
                  <w:rPr>
                    <w:rFonts w:ascii="Bookman Old Style" w:hAnsi="Bookman Old Style"/>
                    <w:bCs/>
                    <w:sz w:val="22"/>
                    <w:szCs w:val="22"/>
                  </w:rPr>
                  <w:t xml:space="preserve">     e-mail: </w:t>
                </w:r>
                <w:hyperlink r:id="rId1" w:history="1">
                  <w:r w:rsidRPr="004F10D0">
                    <w:rPr>
                      <w:rStyle w:val="Hypertextovodkaz"/>
                      <w:rFonts w:ascii="Bookman Old Style" w:hAnsi="Bookman Old Style"/>
                      <w:bCs/>
                      <w:sz w:val="22"/>
                      <w:szCs w:val="22"/>
                    </w:rPr>
                    <w:t>poradna.prachatice@pppcb.cz</w:t>
                  </w:r>
                </w:hyperlink>
                <w:r>
                  <w:rPr>
                    <w:rFonts w:ascii="Bookman Old Style" w:hAnsi="Bookman Old Style"/>
                    <w:bCs/>
                    <w:sz w:val="22"/>
                    <w:szCs w:val="22"/>
                  </w:rPr>
                  <w:t xml:space="preserve">  www: www.pppcb.cz</w:t>
                </w:r>
              </w:p>
              <w:p w:rsidR="00C54159" w:rsidRDefault="00C54159" w:rsidP="00C54159"/>
            </w:txbxContent>
          </v:textbox>
        </v:shape>
      </w:pict>
    </w:r>
    <w:r>
      <w:rPr>
        <w:noProof/>
      </w:rPr>
      <w:pict>
        <v:shape id="_x0000_s2049" type="#_x0000_t202" style="position:absolute;left:0;text-align:left;margin-left:-81pt;margin-top:-1in;width:621pt;height:873pt;z-index:-251660288;mso-wrap-edited:f" wrapcoords="-30 0 -30 21579 21600 21579 21600 0 -30 0" stroked="f">
          <v:textbox style="mso-next-textbox:#_x0000_s2049">
            <w:txbxContent>
              <w:p w:rsidR="00266B9B" w:rsidRDefault="00266B9B">
                <w:pPr>
                  <w:jc w:val="center"/>
                  <w:rPr>
                    <w:color w:val="F0F0F0"/>
                    <w:sz w:val="1200"/>
                  </w:rPr>
                </w:pPr>
                <w:r>
                  <w:rPr>
                    <w:color w:val="F0F0F0"/>
                    <w:sz w:val="1200"/>
                  </w:rPr>
                  <w:sym w:font="Symbol" w:char="F079"/>
                </w:r>
              </w:p>
            </w:txbxContent>
          </v:textbox>
        </v:shape>
      </w:pict>
    </w:r>
    <w:r w:rsidRPr="005944F6">
      <w:rPr>
        <w:sz w:val="96"/>
      </w:rPr>
      <w:pict>
        <v:oval id="_x0000_s2050" style="position:absolute;left:0;text-align:left;margin-left:8.15pt;margin-top:1pt;width:64.85pt;height:64.85pt;z-index:-251659264" o:allowincell="f" fillcolor="#f2f2f2" strokeweight="2pt">
          <v:fill color2="#e5e5e5"/>
        </v:oval>
      </w:pict>
    </w:r>
    <w:r w:rsidR="00266B9B">
      <w:rPr>
        <w:rFonts w:ascii="Symbol" w:hAnsi="Symbol"/>
        <w:b/>
        <w:sz w:val="110"/>
      </w:rPr>
      <w:t></w:t>
    </w:r>
    <w:r w:rsidR="00266B9B">
      <w:rPr>
        <w:rFonts w:ascii="Symbol" w:hAnsi="Symbol"/>
        <w:b/>
        <w:sz w:val="110"/>
      </w:rPr>
      <w:tab/>
    </w:r>
  </w:p>
  <w:p w:rsidR="00266B9B" w:rsidRDefault="005944F6">
    <w:pPr>
      <w:pStyle w:val="Zhlav"/>
    </w:pPr>
    <w:r>
      <w:rPr>
        <w:noProof/>
      </w:rPr>
      <w:pict>
        <v:line id="_x0000_s2052" style="position:absolute;z-index:251658240" from="7.1pt,7.25pt" to="484.1pt,7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3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73D8"/>
    <w:rsid w:val="00164049"/>
    <w:rsid w:val="001F0B6F"/>
    <w:rsid w:val="00266B9B"/>
    <w:rsid w:val="00325547"/>
    <w:rsid w:val="003405A3"/>
    <w:rsid w:val="003518F7"/>
    <w:rsid w:val="00354958"/>
    <w:rsid w:val="00493E37"/>
    <w:rsid w:val="005944F6"/>
    <w:rsid w:val="006D73D8"/>
    <w:rsid w:val="0081794E"/>
    <w:rsid w:val="009A62A2"/>
    <w:rsid w:val="00A930BE"/>
    <w:rsid w:val="00B20799"/>
    <w:rsid w:val="00B957D5"/>
    <w:rsid w:val="00BE5583"/>
    <w:rsid w:val="00C15E85"/>
    <w:rsid w:val="00C54159"/>
    <w:rsid w:val="00CE6DA7"/>
    <w:rsid w:val="00CF29F2"/>
    <w:rsid w:val="00DE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944F6"/>
  </w:style>
  <w:style w:type="paragraph" w:styleId="Nadpis1">
    <w:name w:val="heading 1"/>
    <w:basedOn w:val="Normln"/>
    <w:next w:val="Normln"/>
    <w:qFormat/>
    <w:rsid w:val="005944F6"/>
    <w:pPr>
      <w:keepNext/>
      <w:ind w:left="1276" w:hanging="1276"/>
      <w:jc w:val="right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5944F6"/>
    <w:pPr>
      <w:keepNext/>
      <w:jc w:val="center"/>
      <w:outlineLvl w:val="1"/>
    </w:pPr>
    <w:rPr>
      <w:b/>
      <w:caps/>
      <w:sz w:val="34"/>
    </w:rPr>
  </w:style>
  <w:style w:type="paragraph" w:styleId="Nadpis3">
    <w:name w:val="heading 3"/>
    <w:basedOn w:val="Normln"/>
    <w:next w:val="Normln"/>
    <w:qFormat/>
    <w:rsid w:val="005944F6"/>
    <w:pPr>
      <w:keepNext/>
      <w:outlineLvl w:val="2"/>
    </w:pPr>
    <w:rPr>
      <w:b/>
      <w:bCs/>
      <w:color w:val="C0C0C0"/>
      <w:sz w:val="10"/>
    </w:rPr>
  </w:style>
  <w:style w:type="paragraph" w:styleId="Nadpis4">
    <w:name w:val="heading 4"/>
    <w:basedOn w:val="Normln"/>
    <w:next w:val="Normln"/>
    <w:qFormat/>
    <w:rsid w:val="005944F6"/>
    <w:pPr>
      <w:keepNext/>
      <w:jc w:val="center"/>
      <w:outlineLvl w:val="3"/>
    </w:pPr>
    <w:rPr>
      <w:b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944F6"/>
    <w:pPr>
      <w:spacing w:after="120"/>
      <w:ind w:left="851"/>
      <w:jc w:val="both"/>
    </w:pPr>
    <w:rPr>
      <w:sz w:val="24"/>
    </w:rPr>
  </w:style>
  <w:style w:type="paragraph" w:styleId="Zkladntextodsazen2">
    <w:name w:val="Body Text Indent 2"/>
    <w:basedOn w:val="Normln"/>
    <w:rsid w:val="005944F6"/>
    <w:pPr>
      <w:spacing w:after="120"/>
      <w:ind w:left="709"/>
      <w:jc w:val="both"/>
    </w:pPr>
    <w:rPr>
      <w:sz w:val="24"/>
    </w:rPr>
  </w:style>
  <w:style w:type="paragraph" w:styleId="Zhlav">
    <w:name w:val="header"/>
    <w:basedOn w:val="Normln"/>
    <w:link w:val="ZhlavChar"/>
    <w:rsid w:val="005944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944F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944F6"/>
    <w:rPr>
      <w:color w:val="0000FF"/>
      <w:u w:val="single"/>
    </w:rPr>
  </w:style>
  <w:style w:type="character" w:styleId="Sledovanodkaz">
    <w:name w:val="FollowedHyperlink"/>
    <w:basedOn w:val="Standardnpsmoodstavce"/>
    <w:rsid w:val="005944F6"/>
    <w:rPr>
      <w:color w:val="800080"/>
      <w:u w:val="single"/>
    </w:rPr>
  </w:style>
  <w:style w:type="table" w:styleId="Mkatabulky">
    <w:name w:val="Table Grid"/>
    <w:basedOn w:val="Normlntabulka"/>
    <w:rsid w:val="00C15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C15E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5E8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C54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radna.prachatice@pppc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NIPC\Data%20aplikac&#237;\Microsoft\&#352;ablony\hlavi&#269;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10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Y</vt:lpstr>
    </vt:vector>
  </TitlesOfParts>
  <Company>PPP Prachatice</Company>
  <LinksUpToDate>false</LinksUpToDate>
  <CharactersWithSpaces>2439</CharactersWithSpaces>
  <SharedDoc>false</SharedDoc>
  <HLinks>
    <vt:vector size="6" baseType="variant"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mailto:poradna.prachatice@pppcb.cz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pc</dc:creator>
  <cp:lastModifiedBy>Hettner</cp:lastModifiedBy>
  <cp:revision>3</cp:revision>
  <cp:lastPrinted>2011-01-19T10:47:00Z</cp:lastPrinted>
  <dcterms:created xsi:type="dcterms:W3CDTF">2019-03-19T15:34:00Z</dcterms:created>
  <dcterms:modified xsi:type="dcterms:W3CDTF">2019-03-21T14:00:00Z</dcterms:modified>
</cp:coreProperties>
</file>